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9F57" w14:textId="3E64ACB0" w:rsidR="00D9185A" w:rsidRPr="000301FD" w:rsidRDefault="00597389" w:rsidP="00597389">
      <w:pPr>
        <w:jc w:val="center"/>
        <w:rPr>
          <w:b/>
          <w:sz w:val="36"/>
          <w:szCs w:val="36"/>
        </w:rPr>
      </w:pPr>
      <w:r w:rsidRPr="000301FD">
        <w:rPr>
          <w:b/>
          <w:sz w:val="36"/>
          <w:szCs w:val="36"/>
        </w:rPr>
        <w:t>FAQs for</w:t>
      </w:r>
      <w:r w:rsidR="000301FD" w:rsidRPr="000301FD">
        <w:rPr>
          <w:b/>
          <w:sz w:val="36"/>
          <w:szCs w:val="36"/>
        </w:rPr>
        <w:t xml:space="preserve"> </w:t>
      </w:r>
      <w:r w:rsidR="00FC71E4" w:rsidRPr="000301FD">
        <w:rPr>
          <w:b/>
          <w:sz w:val="36"/>
          <w:szCs w:val="36"/>
        </w:rPr>
        <w:t>20</w:t>
      </w:r>
      <w:r w:rsidR="00FC71E4">
        <w:rPr>
          <w:b/>
          <w:sz w:val="36"/>
          <w:szCs w:val="36"/>
        </w:rPr>
        <w:t>2</w:t>
      </w:r>
      <w:r w:rsidR="00DB5ADA">
        <w:rPr>
          <w:b/>
          <w:sz w:val="36"/>
          <w:szCs w:val="36"/>
        </w:rPr>
        <w:t>2</w:t>
      </w:r>
      <w:r w:rsidR="00FC71E4" w:rsidRPr="000301FD">
        <w:rPr>
          <w:b/>
          <w:sz w:val="36"/>
          <w:szCs w:val="36"/>
        </w:rPr>
        <w:t xml:space="preserve"> </w:t>
      </w:r>
      <w:r w:rsidRPr="000301FD">
        <w:rPr>
          <w:b/>
          <w:sz w:val="36"/>
          <w:szCs w:val="36"/>
        </w:rPr>
        <w:t xml:space="preserve">Natural Gas Enrollment </w:t>
      </w:r>
    </w:p>
    <w:p w14:paraId="31BC869A" w14:textId="77777777" w:rsidR="00597389" w:rsidRPr="00C60591" w:rsidRDefault="00597389" w:rsidP="00597389">
      <w:pPr>
        <w:rPr>
          <w:b/>
          <w:sz w:val="28"/>
          <w:szCs w:val="28"/>
        </w:rPr>
      </w:pPr>
      <w:r w:rsidRPr="00C60591">
        <w:rPr>
          <w:b/>
          <w:sz w:val="28"/>
          <w:szCs w:val="28"/>
        </w:rPr>
        <w:t>What is NOPEC?</w:t>
      </w:r>
    </w:p>
    <w:p w14:paraId="28849A6B" w14:textId="312D3E42" w:rsidR="00597389" w:rsidRDefault="00597389" w:rsidP="00597389">
      <w:pPr>
        <w:rPr>
          <w:rFonts w:ascii="Calibri" w:hAnsi="Calibri"/>
        </w:rPr>
      </w:pPr>
      <w:r w:rsidRPr="008D1F19">
        <w:rPr>
          <w:rFonts w:ascii="Calibri" w:hAnsi="Calibri"/>
        </w:rPr>
        <w:t xml:space="preserve">NOPEC (Northeast Ohio Public Energy </w:t>
      </w:r>
      <w:r>
        <w:rPr>
          <w:rFonts w:ascii="Calibri" w:hAnsi="Calibri"/>
        </w:rPr>
        <w:t xml:space="preserve">Council) is a non-profit group of over </w:t>
      </w:r>
      <w:r w:rsidR="00F83936">
        <w:rPr>
          <w:rFonts w:ascii="Calibri" w:hAnsi="Calibri"/>
        </w:rPr>
        <w:t xml:space="preserve">240 </w:t>
      </w:r>
      <w:r w:rsidRPr="008D1F19">
        <w:rPr>
          <w:rFonts w:ascii="Calibri" w:hAnsi="Calibri"/>
        </w:rPr>
        <w:t>communities that negotiates lower utility rates. As Ohio’s largest</w:t>
      </w:r>
      <w:r w:rsidR="00F83936">
        <w:rPr>
          <w:rFonts w:ascii="Calibri" w:hAnsi="Calibri"/>
        </w:rPr>
        <w:t xml:space="preserve"> non-profit</w:t>
      </w:r>
      <w:r w:rsidRPr="008D1F19">
        <w:rPr>
          <w:rFonts w:ascii="Calibri" w:hAnsi="Calibri"/>
        </w:rPr>
        <w:t xml:space="preserve"> energy aggregator, NOPEC buys </w:t>
      </w:r>
      <w:r>
        <w:rPr>
          <w:rFonts w:ascii="Calibri" w:hAnsi="Calibri"/>
        </w:rPr>
        <w:t xml:space="preserve">gas and electricity in bulk to </w:t>
      </w:r>
      <w:r w:rsidRPr="008D1F19">
        <w:rPr>
          <w:rFonts w:ascii="Calibri" w:hAnsi="Calibri"/>
        </w:rPr>
        <w:t xml:space="preserve">help lower </w:t>
      </w:r>
      <w:r w:rsidR="00452415">
        <w:rPr>
          <w:rFonts w:ascii="Calibri" w:hAnsi="Calibri"/>
        </w:rPr>
        <w:t>customers’</w:t>
      </w:r>
      <w:r w:rsidRPr="008D1F19">
        <w:rPr>
          <w:rFonts w:ascii="Calibri" w:hAnsi="Calibri"/>
        </w:rPr>
        <w:t xml:space="preserve"> utility bills. Since 2001, NOPEC has saved residents an</w:t>
      </w:r>
      <w:r>
        <w:rPr>
          <w:rFonts w:ascii="Calibri" w:hAnsi="Calibri"/>
        </w:rPr>
        <w:t xml:space="preserve">d businesses </w:t>
      </w:r>
      <w:r w:rsidR="00991A57">
        <w:rPr>
          <w:rFonts w:ascii="Calibri" w:hAnsi="Calibri"/>
        </w:rPr>
        <w:t>hundreds of millions of dollars</w:t>
      </w:r>
      <w:r>
        <w:rPr>
          <w:rFonts w:ascii="Calibri" w:hAnsi="Calibri"/>
        </w:rPr>
        <w:t>.</w:t>
      </w:r>
    </w:p>
    <w:p w14:paraId="0224CA13" w14:textId="77777777" w:rsidR="00597389" w:rsidRPr="00C60591" w:rsidRDefault="00597389" w:rsidP="00597389">
      <w:pPr>
        <w:rPr>
          <w:b/>
          <w:sz w:val="28"/>
          <w:szCs w:val="28"/>
        </w:rPr>
      </w:pPr>
      <w:r w:rsidRPr="00C60591">
        <w:rPr>
          <w:b/>
          <w:sz w:val="28"/>
          <w:szCs w:val="28"/>
        </w:rPr>
        <w:t>Why did I receive this letter from NOPEC?</w:t>
      </w:r>
    </w:p>
    <w:p w14:paraId="44E8AC9D" w14:textId="3D240710" w:rsidR="00DC4DA3" w:rsidRDefault="00597389" w:rsidP="00597389">
      <w:pPr>
        <w:rPr>
          <w:rFonts w:ascii="Calibri" w:hAnsi="Calibri"/>
        </w:rPr>
      </w:pPr>
      <w:r>
        <w:rPr>
          <w:rFonts w:ascii="Calibri" w:hAnsi="Calibri"/>
        </w:rPr>
        <w:t>You live in a NOPEC member community.  This means that the residents in your community voted to allow governmental opt-out energy aggregation.  Your community</w:t>
      </w:r>
      <w:r w:rsidR="00452415">
        <w:rPr>
          <w:rFonts w:ascii="Calibri" w:hAnsi="Calibri"/>
        </w:rPr>
        <w:t xml:space="preserve"> leaders</w:t>
      </w:r>
      <w:r>
        <w:rPr>
          <w:rFonts w:ascii="Calibri" w:hAnsi="Calibri"/>
        </w:rPr>
        <w:t xml:space="preserve"> chose to join NOPEC.</w:t>
      </w:r>
      <w:r w:rsidR="00174DCC">
        <w:rPr>
          <w:rFonts w:ascii="Calibri" w:hAnsi="Calibri"/>
        </w:rPr>
        <w:t xml:space="preserve">  NOPEC negotiates natural gas supply rates exclusively for NOPEC community members.</w:t>
      </w:r>
      <w:r>
        <w:rPr>
          <w:rFonts w:ascii="Calibri" w:hAnsi="Calibri"/>
        </w:rPr>
        <w:t xml:space="preserve">  </w:t>
      </w:r>
      <w:r w:rsidR="00DC4DA3">
        <w:rPr>
          <w:rFonts w:ascii="Calibri" w:hAnsi="Calibri"/>
        </w:rPr>
        <w:t xml:space="preserve">NOPEC is required by the Public Utilities Commission of Ohio (PUCO) to send these opt-out letters </w:t>
      </w:r>
      <w:r w:rsidR="00F63652">
        <w:rPr>
          <w:rFonts w:ascii="Calibri" w:hAnsi="Calibri"/>
        </w:rPr>
        <w:t xml:space="preserve">every 2 years </w:t>
      </w:r>
      <w:r w:rsidR="00DC4DA3">
        <w:rPr>
          <w:rFonts w:ascii="Calibri" w:hAnsi="Calibri"/>
        </w:rPr>
        <w:t xml:space="preserve">to all residents </w:t>
      </w:r>
      <w:r w:rsidR="00D502BF">
        <w:rPr>
          <w:rFonts w:ascii="Calibri" w:hAnsi="Calibri"/>
        </w:rPr>
        <w:t xml:space="preserve">and small businesses </w:t>
      </w:r>
      <w:r w:rsidR="00DC4DA3">
        <w:rPr>
          <w:rFonts w:ascii="Calibri" w:hAnsi="Calibri"/>
        </w:rPr>
        <w:t xml:space="preserve">that qualify to participate in the NOPEC Natural Gas Aggregation.  </w:t>
      </w:r>
    </w:p>
    <w:p w14:paraId="14E59CD1" w14:textId="5D4094C4" w:rsidR="00DC4DA3" w:rsidRPr="00346416" w:rsidRDefault="00346416" w:rsidP="00597389">
      <w:pPr>
        <w:rPr>
          <w:rFonts w:ascii="Calibri" w:hAnsi="Calibri"/>
          <w:b/>
          <w:sz w:val="28"/>
          <w:szCs w:val="28"/>
        </w:rPr>
      </w:pPr>
      <w:r w:rsidRPr="00346416">
        <w:rPr>
          <w:rFonts w:ascii="Calibri" w:hAnsi="Calibri"/>
          <w:b/>
          <w:sz w:val="28"/>
          <w:szCs w:val="28"/>
        </w:rPr>
        <w:t>What do I need to do?</w:t>
      </w:r>
    </w:p>
    <w:p w14:paraId="5868EE27" w14:textId="0E8F7C5F" w:rsidR="00597389" w:rsidRDefault="00DE0A06" w:rsidP="00597389">
      <w:pPr>
        <w:rPr>
          <w:rFonts w:ascii="Calibri" w:hAnsi="Calibri"/>
        </w:rPr>
      </w:pPr>
      <w:r>
        <w:rPr>
          <w:rFonts w:ascii="Calibri" w:hAnsi="Calibri"/>
        </w:rPr>
        <w:t xml:space="preserve">To remain a NOPEC customer, there is no action required from you.  You don’t need to fill out or return anything.  </w:t>
      </w:r>
      <w:r w:rsidR="00597389">
        <w:rPr>
          <w:rFonts w:ascii="Calibri" w:hAnsi="Calibri"/>
        </w:rPr>
        <w:t>All eligible natural gas accounts are enrolled into the aggregation</w:t>
      </w:r>
      <w:r>
        <w:rPr>
          <w:rFonts w:ascii="Calibri" w:hAnsi="Calibri"/>
        </w:rPr>
        <w:t xml:space="preserve">’s Standard Program Price option.  You can view additional NOPEC </w:t>
      </w:r>
      <w:r w:rsidR="002B7AEB">
        <w:rPr>
          <w:rFonts w:ascii="Calibri" w:hAnsi="Calibri"/>
        </w:rPr>
        <w:t>products, including monthly variable and 12-</w:t>
      </w:r>
      <w:r w:rsidR="000C70C5">
        <w:rPr>
          <w:rFonts w:ascii="Calibri" w:hAnsi="Calibri"/>
        </w:rPr>
        <w:t xml:space="preserve"> or 24-month fixed term products</w:t>
      </w:r>
      <w:r w:rsidR="003470F7">
        <w:rPr>
          <w:rFonts w:ascii="Calibri" w:hAnsi="Calibri"/>
        </w:rPr>
        <w:t>,</w:t>
      </w:r>
      <w:r>
        <w:rPr>
          <w:rFonts w:ascii="Calibri" w:hAnsi="Calibri"/>
        </w:rPr>
        <w:t xml:space="preserve"> online at nopec.org/checkrates or by calling NOPEC’s </w:t>
      </w:r>
      <w:r w:rsidR="002B7AEB">
        <w:rPr>
          <w:rFonts w:ascii="Calibri" w:hAnsi="Calibri"/>
        </w:rPr>
        <w:t>C</w:t>
      </w:r>
      <w:r>
        <w:rPr>
          <w:rFonts w:ascii="Calibri" w:hAnsi="Calibri"/>
        </w:rPr>
        <w:t xml:space="preserve">ustomer </w:t>
      </w:r>
      <w:r w:rsidR="002B7AEB">
        <w:rPr>
          <w:rFonts w:ascii="Calibri" w:hAnsi="Calibri"/>
        </w:rPr>
        <w:t>C</w:t>
      </w:r>
      <w:r>
        <w:rPr>
          <w:rFonts w:ascii="Calibri" w:hAnsi="Calibri"/>
        </w:rPr>
        <w:t xml:space="preserve">are </w:t>
      </w:r>
      <w:r w:rsidR="002B7AEB">
        <w:rPr>
          <w:rFonts w:ascii="Calibri" w:hAnsi="Calibri"/>
        </w:rPr>
        <w:t>Center</w:t>
      </w:r>
      <w:r>
        <w:rPr>
          <w:rFonts w:ascii="Calibri" w:hAnsi="Calibri"/>
        </w:rPr>
        <w:t xml:space="preserve"> at 1-855-667-3201.</w:t>
      </w:r>
    </w:p>
    <w:p w14:paraId="4490C962" w14:textId="77777777" w:rsidR="00DE0A06" w:rsidRPr="00FA3374" w:rsidRDefault="00DE0A06" w:rsidP="00DE0A06">
      <w:pPr>
        <w:spacing w:before="100" w:after="200" w:line="276" w:lineRule="auto"/>
        <w:jc w:val="both"/>
        <w:rPr>
          <w:rStyle w:val="Hyperlink"/>
          <w:b/>
          <w:color w:val="auto"/>
          <w:sz w:val="28"/>
          <w:szCs w:val="28"/>
          <w:u w:val="none"/>
        </w:rPr>
      </w:pPr>
      <w:r w:rsidRPr="00FA3374">
        <w:rPr>
          <w:rStyle w:val="Hyperlink"/>
          <w:b/>
          <w:color w:val="auto"/>
          <w:sz w:val="28"/>
          <w:szCs w:val="28"/>
          <w:u w:val="none"/>
        </w:rPr>
        <w:t>I want to opt-out of NOPEC, what do I need to do?</w:t>
      </w:r>
    </w:p>
    <w:p w14:paraId="4C85314D" w14:textId="3480A474" w:rsidR="00597389" w:rsidRDefault="00DE0A06" w:rsidP="00597389">
      <w:pPr>
        <w:rPr>
          <w:rFonts w:ascii="Calibri" w:hAnsi="Calibri"/>
        </w:rPr>
      </w:pPr>
      <w:r>
        <w:rPr>
          <w:rFonts w:ascii="Calibri" w:hAnsi="Calibri"/>
        </w:rPr>
        <w:t>I</w:t>
      </w:r>
      <w:r w:rsidR="00597389">
        <w:rPr>
          <w:rFonts w:ascii="Calibri" w:hAnsi="Calibri"/>
        </w:rPr>
        <w:t>f you want to choose another</w:t>
      </w:r>
      <w:r w:rsidR="00452415">
        <w:rPr>
          <w:rFonts w:ascii="Calibri" w:hAnsi="Calibri"/>
        </w:rPr>
        <w:t xml:space="preserve"> gas supplier or return to the </w:t>
      </w:r>
      <w:r>
        <w:rPr>
          <w:rFonts w:ascii="Calibri" w:hAnsi="Calibri"/>
        </w:rPr>
        <w:t xml:space="preserve">utility’s </w:t>
      </w:r>
      <w:r w:rsidR="00452415">
        <w:rPr>
          <w:rFonts w:ascii="Calibri" w:hAnsi="Calibri"/>
        </w:rPr>
        <w:t xml:space="preserve">Standard Choice </w:t>
      </w:r>
      <w:r w:rsidR="00961F37">
        <w:rPr>
          <w:rFonts w:ascii="Calibri" w:hAnsi="Calibri"/>
        </w:rPr>
        <w:t>o</w:t>
      </w:r>
      <w:r w:rsidR="00597389">
        <w:rPr>
          <w:rFonts w:ascii="Calibri" w:hAnsi="Calibri"/>
        </w:rPr>
        <w:t xml:space="preserve">ffering, fill out the </w:t>
      </w:r>
      <w:r w:rsidR="00597389" w:rsidRPr="008B708D">
        <w:rPr>
          <w:rFonts w:ascii="Calibri" w:hAnsi="Calibri"/>
        </w:rPr>
        <w:t xml:space="preserve">opt-out </w:t>
      </w:r>
      <w:r w:rsidRPr="008B708D">
        <w:rPr>
          <w:rFonts w:ascii="Calibri" w:hAnsi="Calibri"/>
        </w:rPr>
        <w:t>form</w:t>
      </w:r>
      <w:r w:rsidR="00597389" w:rsidRPr="008B708D">
        <w:rPr>
          <w:rFonts w:ascii="Calibri" w:hAnsi="Calibri"/>
        </w:rPr>
        <w:t xml:space="preserve"> </w:t>
      </w:r>
      <w:r w:rsidR="00597389">
        <w:rPr>
          <w:rFonts w:ascii="Calibri" w:hAnsi="Calibri"/>
        </w:rPr>
        <w:t>included with your letter</w:t>
      </w:r>
      <w:r w:rsidR="00C60591">
        <w:rPr>
          <w:rFonts w:ascii="Calibri" w:hAnsi="Calibri"/>
        </w:rPr>
        <w:t xml:space="preserve"> and return it by mail or by fax </w:t>
      </w:r>
      <w:r w:rsidR="000C70C5">
        <w:rPr>
          <w:rFonts w:ascii="Calibri" w:hAnsi="Calibri"/>
        </w:rPr>
        <w:t>to</w:t>
      </w:r>
      <w:r w:rsidR="00C60591">
        <w:rPr>
          <w:rFonts w:ascii="Calibri" w:hAnsi="Calibri"/>
        </w:rPr>
        <w:t xml:space="preserve"> 440-774-4422</w:t>
      </w:r>
      <w:r w:rsidR="00961F37">
        <w:rPr>
          <w:rFonts w:ascii="Calibri" w:hAnsi="Calibri"/>
        </w:rPr>
        <w:t xml:space="preserve"> by December 13, 2021</w:t>
      </w:r>
      <w:r w:rsidR="00C60591">
        <w:rPr>
          <w:rFonts w:ascii="Calibri" w:hAnsi="Calibri"/>
        </w:rPr>
        <w:t>.</w:t>
      </w:r>
    </w:p>
    <w:p w14:paraId="2CC12D5E" w14:textId="77777777" w:rsidR="00C60591" w:rsidRPr="00F00278" w:rsidRDefault="00F00278" w:rsidP="00597389">
      <w:pPr>
        <w:rPr>
          <w:rFonts w:ascii="Calibri" w:hAnsi="Calibri"/>
          <w:b/>
          <w:sz w:val="28"/>
          <w:szCs w:val="28"/>
        </w:rPr>
      </w:pPr>
      <w:r w:rsidRPr="00F00278">
        <w:rPr>
          <w:rFonts w:ascii="Calibri" w:hAnsi="Calibri"/>
          <w:b/>
          <w:sz w:val="28"/>
          <w:szCs w:val="28"/>
        </w:rPr>
        <w:t>What does NOPEC charge for its services?</w:t>
      </w:r>
    </w:p>
    <w:p w14:paraId="09F63330" w14:textId="20479F57" w:rsidR="00F00278" w:rsidRDefault="00F00278" w:rsidP="00597389">
      <w:pPr>
        <w:rPr>
          <w:rFonts w:ascii="Calibri" w:hAnsi="Calibri"/>
        </w:rPr>
      </w:pPr>
      <w:r>
        <w:rPr>
          <w:rFonts w:ascii="Calibri" w:hAnsi="Calibri"/>
        </w:rPr>
        <w:t xml:space="preserve">NOPEC receives no public funds, and its member communities are not charged any dues or fees. NOPEC’s administrative expenses, such as the cost of the </w:t>
      </w:r>
      <w:r w:rsidR="000C70C5">
        <w:rPr>
          <w:rFonts w:ascii="Calibri" w:hAnsi="Calibri"/>
        </w:rPr>
        <w:t>enrollment</w:t>
      </w:r>
      <w:r>
        <w:rPr>
          <w:rFonts w:ascii="Calibri" w:hAnsi="Calibri"/>
        </w:rPr>
        <w:t xml:space="preserve"> mailings, staffing and expenses, are paid for by fees from </w:t>
      </w:r>
      <w:r w:rsidR="001755CB">
        <w:rPr>
          <w:rFonts w:ascii="Calibri" w:hAnsi="Calibri"/>
        </w:rPr>
        <w:t>our</w:t>
      </w:r>
      <w:r>
        <w:rPr>
          <w:rFonts w:ascii="Calibri" w:hAnsi="Calibri"/>
        </w:rPr>
        <w:t xml:space="preserve"> energy supplier.  </w:t>
      </w:r>
    </w:p>
    <w:p w14:paraId="45166937" w14:textId="77777777" w:rsidR="00F00278" w:rsidRPr="00F00278" w:rsidRDefault="00F00278" w:rsidP="00597389">
      <w:pPr>
        <w:rPr>
          <w:rFonts w:ascii="Calibri" w:hAnsi="Calibri"/>
          <w:b/>
          <w:sz w:val="28"/>
          <w:szCs w:val="28"/>
        </w:rPr>
      </w:pPr>
      <w:r w:rsidRPr="00F00278">
        <w:rPr>
          <w:rFonts w:ascii="Calibri" w:hAnsi="Calibri"/>
          <w:b/>
          <w:sz w:val="28"/>
          <w:szCs w:val="28"/>
        </w:rPr>
        <w:t>Are there any monthly fees that will be added to my bill if I enroll in NOPEC’s Natural Gas Program?</w:t>
      </w:r>
    </w:p>
    <w:p w14:paraId="07CF4657" w14:textId="77777777" w:rsidR="00F00278" w:rsidRDefault="00F00278" w:rsidP="00597389">
      <w:pPr>
        <w:rPr>
          <w:rFonts w:ascii="Calibri" w:hAnsi="Calibri"/>
        </w:rPr>
      </w:pPr>
      <w:r>
        <w:rPr>
          <w:rFonts w:ascii="Calibri" w:hAnsi="Calibri"/>
        </w:rPr>
        <w:t xml:space="preserve">No. You will be billed for the natural gas that is supplied to you.  There are no additional fees from NOPEC.  </w:t>
      </w:r>
    </w:p>
    <w:p w14:paraId="35CA258A" w14:textId="77777777" w:rsidR="00F00278" w:rsidRPr="00F00278" w:rsidRDefault="00F00278" w:rsidP="00F00278">
      <w:pPr>
        <w:rPr>
          <w:rFonts w:ascii="Calibri" w:hAnsi="Calibri"/>
          <w:b/>
          <w:sz w:val="28"/>
          <w:szCs w:val="28"/>
        </w:rPr>
      </w:pPr>
      <w:r>
        <w:rPr>
          <w:rFonts w:ascii="Calibri" w:hAnsi="Calibri"/>
          <w:b/>
          <w:sz w:val="28"/>
          <w:szCs w:val="28"/>
        </w:rPr>
        <w:t>If I enroll in NOPEC, w</w:t>
      </w:r>
      <w:r w:rsidRPr="00F00278">
        <w:rPr>
          <w:rFonts w:ascii="Calibri" w:hAnsi="Calibri"/>
          <w:b/>
          <w:sz w:val="28"/>
          <w:szCs w:val="28"/>
        </w:rPr>
        <w:t>ill I be switching utilities?</w:t>
      </w:r>
    </w:p>
    <w:p w14:paraId="270EDFDF" w14:textId="1EF49A31" w:rsidR="00F00278" w:rsidRDefault="00F00278" w:rsidP="00F00278">
      <w:pPr>
        <w:jc w:val="both"/>
        <w:rPr>
          <w:rFonts w:ascii="Calibri" w:hAnsi="Calibri"/>
        </w:rPr>
      </w:pPr>
      <w:r w:rsidRPr="00BD5483">
        <w:rPr>
          <w:rFonts w:ascii="Calibri" w:hAnsi="Calibri"/>
        </w:rPr>
        <w:lastRenderedPageBreak/>
        <w:t xml:space="preserve">No, you will not. Your utility will still be </w:t>
      </w:r>
      <w:r>
        <w:rPr>
          <w:rFonts w:ascii="Calibri" w:hAnsi="Calibri"/>
        </w:rPr>
        <w:t>Dominion East Ohio</w:t>
      </w:r>
      <w:r w:rsidRPr="00BD5483">
        <w:rPr>
          <w:rFonts w:ascii="Calibri" w:hAnsi="Calibri"/>
        </w:rPr>
        <w:t xml:space="preserve"> or </w:t>
      </w:r>
      <w:r>
        <w:rPr>
          <w:rFonts w:ascii="Calibri" w:hAnsi="Calibri"/>
        </w:rPr>
        <w:t>Columbia Gas of Ohio.  They will continue to deliver your natural gas, read your meter and send your bill.  NextEra Energy Services Ohio</w:t>
      </w:r>
      <w:r w:rsidR="00452415">
        <w:rPr>
          <w:rFonts w:ascii="Calibri" w:hAnsi="Calibri"/>
        </w:rPr>
        <w:t>,</w:t>
      </w:r>
      <w:r>
        <w:rPr>
          <w:rFonts w:ascii="Calibri" w:hAnsi="Calibri"/>
        </w:rPr>
        <w:t xml:space="preserve"> through NOPEC</w:t>
      </w:r>
      <w:r w:rsidR="00452415">
        <w:rPr>
          <w:rFonts w:ascii="Calibri" w:hAnsi="Calibri"/>
        </w:rPr>
        <w:t>,</w:t>
      </w:r>
      <w:r>
        <w:rPr>
          <w:rFonts w:ascii="Calibri" w:hAnsi="Calibri"/>
        </w:rPr>
        <w:t xml:space="preserve"> will provide your natural gas supply. Your natural gas supply </w:t>
      </w:r>
      <w:r w:rsidR="001821C0">
        <w:rPr>
          <w:rFonts w:ascii="Calibri" w:hAnsi="Calibri"/>
        </w:rPr>
        <w:t>charges show</w:t>
      </w:r>
      <w:r>
        <w:rPr>
          <w:rFonts w:ascii="Calibri" w:hAnsi="Calibri"/>
        </w:rPr>
        <w:t xml:space="preserve"> up as a line item on the bill you receive from your utility.</w:t>
      </w:r>
    </w:p>
    <w:p w14:paraId="00AF4575" w14:textId="77777777" w:rsidR="00F00278" w:rsidRDefault="00F00278" w:rsidP="00F00278">
      <w:pPr>
        <w:jc w:val="both"/>
        <w:rPr>
          <w:rFonts w:ascii="Calibri" w:hAnsi="Calibri"/>
          <w:b/>
          <w:sz w:val="28"/>
          <w:szCs w:val="28"/>
        </w:rPr>
      </w:pPr>
      <w:r w:rsidRPr="00F00278">
        <w:rPr>
          <w:rFonts w:ascii="Calibri" w:hAnsi="Calibri"/>
          <w:b/>
          <w:sz w:val="28"/>
          <w:szCs w:val="28"/>
        </w:rPr>
        <w:t>Will my service be interrupted when I switch suppliers?</w:t>
      </w:r>
    </w:p>
    <w:p w14:paraId="5F084C01" w14:textId="77777777" w:rsidR="00F00278" w:rsidRDefault="00F00278" w:rsidP="00F00278">
      <w:pPr>
        <w:jc w:val="both"/>
        <w:rPr>
          <w:rFonts w:ascii="Calibri" w:hAnsi="Calibri"/>
          <w:sz w:val="24"/>
          <w:szCs w:val="24"/>
        </w:rPr>
      </w:pPr>
      <w:r>
        <w:rPr>
          <w:rFonts w:ascii="Calibri" w:hAnsi="Calibri"/>
          <w:sz w:val="24"/>
          <w:szCs w:val="24"/>
        </w:rPr>
        <w:t>No, your gas service will not be interrupted.</w:t>
      </w:r>
    </w:p>
    <w:p w14:paraId="5C58AC89" w14:textId="77777777" w:rsidR="00F00278" w:rsidRPr="006621F8" w:rsidRDefault="00F00278" w:rsidP="00F00278">
      <w:pPr>
        <w:jc w:val="both"/>
        <w:rPr>
          <w:rFonts w:ascii="Calibri" w:hAnsi="Calibri"/>
          <w:b/>
          <w:sz w:val="28"/>
          <w:szCs w:val="28"/>
        </w:rPr>
      </w:pPr>
      <w:r w:rsidRPr="006621F8">
        <w:rPr>
          <w:rFonts w:ascii="Calibri" w:hAnsi="Calibri"/>
          <w:b/>
          <w:sz w:val="28"/>
          <w:szCs w:val="28"/>
        </w:rPr>
        <w:t>What do I need to do to enroll in NOPEC?</w:t>
      </w:r>
    </w:p>
    <w:p w14:paraId="50DFF7D5" w14:textId="648F1A03" w:rsidR="00F00278" w:rsidRDefault="00F00278" w:rsidP="00F00278">
      <w:pPr>
        <w:jc w:val="both"/>
        <w:rPr>
          <w:rFonts w:ascii="Calibri" w:hAnsi="Calibri"/>
          <w:sz w:val="24"/>
          <w:szCs w:val="24"/>
        </w:rPr>
      </w:pPr>
      <w:r>
        <w:rPr>
          <w:rFonts w:ascii="Calibri" w:hAnsi="Calibri"/>
          <w:sz w:val="24"/>
          <w:szCs w:val="24"/>
        </w:rPr>
        <w:t xml:space="preserve">If you </w:t>
      </w:r>
      <w:r w:rsidR="006621F8">
        <w:rPr>
          <w:rFonts w:ascii="Calibri" w:hAnsi="Calibri"/>
          <w:sz w:val="24"/>
          <w:szCs w:val="24"/>
        </w:rPr>
        <w:t xml:space="preserve">received an enrollment packet in the mail, you do not need to do anything to </w:t>
      </w:r>
      <w:r w:rsidR="00452415">
        <w:rPr>
          <w:rFonts w:ascii="Calibri" w:hAnsi="Calibri"/>
          <w:sz w:val="24"/>
          <w:szCs w:val="24"/>
        </w:rPr>
        <w:t>stay</w:t>
      </w:r>
      <w:r w:rsidR="006621F8">
        <w:rPr>
          <w:rFonts w:ascii="Calibri" w:hAnsi="Calibri"/>
          <w:sz w:val="24"/>
          <w:szCs w:val="24"/>
        </w:rPr>
        <w:t xml:space="preserve"> in NOPEC’s natural gas program.  Your account will automatically be enrolled for the next contract period starting </w:t>
      </w:r>
      <w:r w:rsidR="003D0759">
        <w:rPr>
          <w:rFonts w:ascii="Calibri" w:hAnsi="Calibri"/>
          <w:sz w:val="24"/>
          <w:szCs w:val="24"/>
        </w:rPr>
        <w:t>January</w:t>
      </w:r>
      <w:r w:rsidR="006621F8">
        <w:rPr>
          <w:rFonts w:ascii="Calibri" w:hAnsi="Calibri"/>
          <w:sz w:val="24"/>
          <w:szCs w:val="24"/>
        </w:rPr>
        <w:t xml:space="preserve"> 20</w:t>
      </w:r>
      <w:r w:rsidR="003D0759">
        <w:rPr>
          <w:rFonts w:ascii="Calibri" w:hAnsi="Calibri"/>
          <w:sz w:val="24"/>
          <w:szCs w:val="24"/>
        </w:rPr>
        <w:t>2</w:t>
      </w:r>
      <w:r w:rsidR="005C1946">
        <w:rPr>
          <w:rFonts w:ascii="Calibri" w:hAnsi="Calibri"/>
          <w:sz w:val="24"/>
          <w:szCs w:val="24"/>
        </w:rPr>
        <w:t>2</w:t>
      </w:r>
      <w:r w:rsidR="006621F8">
        <w:rPr>
          <w:rFonts w:ascii="Calibri" w:hAnsi="Calibri"/>
          <w:sz w:val="24"/>
          <w:szCs w:val="24"/>
        </w:rPr>
        <w:t xml:space="preserve"> through </w:t>
      </w:r>
      <w:r w:rsidR="008648E8">
        <w:rPr>
          <w:rFonts w:ascii="Calibri" w:hAnsi="Calibri"/>
          <w:sz w:val="24"/>
          <w:szCs w:val="24"/>
        </w:rPr>
        <w:t>June 2023.</w:t>
      </w:r>
    </w:p>
    <w:p w14:paraId="3B338E15" w14:textId="77777777" w:rsidR="006621F8" w:rsidRPr="006621F8" w:rsidRDefault="006621F8" w:rsidP="00F00278">
      <w:pPr>
        <w:jc w:val="both"/>
        <w:rPr>
          <w:rFonts w:ascii="Calibri" w:hAnsi="Calibri"/>
          <w:b/>
          <w:sz w:val="28"/>
          <w:szCs w:val="28"/>
        </w:rPr>
      </w:pPr>
      <w:r w:rsidRPr="006621F8">
        <w:rPr>
          <w:rFonts w:ascii="Calibri" w:hAnsi="Calibri"/>
          <w:b/>
          <w:sz w:val="28"/>
          <w:szCs w:val="28"/>
        </w:rPr>
        <w:t>What are NOPEC’s rates?</w:t>
      </w:r>
    </w:p>
    <w:p w14:paraId="283F9786" w14:textId="60455779" w:rsidR="00A663C7" w:rsidRDefault="006621F8" w:rsidP="00597389">
      <w:r>
        <w:rPr>
          <w:rFonts w:ascii="Calibri" w:hAnsi="Calibri"/>
        </w:rPr>
        <w:t xml:space="preserve">In the enrollment letter you received, </w:t>
      </w:r>
      <w:r w:rsidR="00C868F5">
        <w:rPr>
          <w:rFonts w:ascii="Calibri" w:hAnsi="Calibri"/>
        </w:rPr>
        <w:t>the price for NOPEC’s St</w:t>
      </w:r>
      <w:r w:rsidR="006117EB">
        <w:rPr>
          <w:rFonts w:ascii="Calibri" w:hAnsi="Calibri"/>
        </w:rPr>
        <w:t>andard Program option is</w:t>
      </w:r>
      <w:r>
        <w:rPr>
          <w:rFonts w:ascii="Calibri" w:hAnsi="Calibri"/>
        </w:rPr>
        <w:t xml:space="preserve"> listed for NOPEC customers.  </w:t>
      </w:r>
      <w:r w:rsidR="0068492B">
        <w:rPr>
          <w:rFonts w:ascii="Calibri" w:hAnsi="Calibri"/>
        </w:rPr>
        <w:t xml:space="preserve">You can verify NOPEC’s Standard Program Price online at </w:t>
      </w:r>
      <w:r w:rsidR="0068492B" w:rsidRPr="0068492B">
        <w:t>nopec.org/checkrates.</w:t>
      </w:r>
      <w:r w:rsidR="0068492B">
        <w:t xml:space="preserve">  </w:t>
      </w:r>
      <w:r w:rsidR="00EE2E15">
        <w:rPr>
          <w:rFonts w:ascii="Calibri" w:hAnsi="Calibri"/>
        </w:rPr>
        <w:t>All eligible accounts</w:t>
      </w:r>
      <w:r>
        <w:rPr>
          <w:rFonts w:ascii="Calibri" w:hAnsi="Calibri"/>
        </w:rPr>
        <w:t xml:space="preserve"> will automatically be enrolled in this option for the contract period from </w:t>
      </w:r>
      <w:r w:rsidR="00A90998">
        <w:rPr>
          <w:rFonts w:ascii="Calibri" w:hAnsi="Calibri"/>
        </w:rPr>
        <w:t>January 202</w:t>
      </w:r>
      <w:r w:rsidR="006043CF">
        <w:rPr>
          <w:rFonts w:ascii="Calibri" w:hAnsi="Calibri"/>
        </w:rPr>
        <w:t>2</w:t>
      </w:r>
      <w:r>
        <w:rPr>
          <w:rFonts w:ascii="Calibri" w:hAnsi="Calibri"/>
        </w:rPr>
        <w:t xml:space="preserve"> through </w:t>
      </w:r>
      <w:r w:rsidR="008648E8">
        <w:rPr>
          <w:rFonts w:ascii="Calibri" w:hAnsi="Calibri"/>
        </w:rPr>
        <w:t>June 2023</w:t>
      </w:r>
      <w:r w:rsidR="005E0D7F">
        <w:rPr>
          <w:rFonts w:ascii="Calibri" w:hAnsi="Calibri"/>
        </w:rPr>
        <w:t xml:space="preserve">. </w:t>
      </w:r>
    </w:p>
    <w:p w14:paraId="56848A75" w14:textId="670E5281" w:rsidR="003420D5" w:rsidRDefault="00A663C7" w:rsidP="00597389">
      <w:r>
        <w:t xml:space="preserve">NOPEC also offers a Monthly Variable Price </w:t>
      </w:r>
      <w:r w:rsidR="000920A0">
        <w:t xml:space="preserve">that is $.02/Mcf below the utility’s Standard Choice Offer </w:t>
      </w:r>
      <w:r w:rsidR="00AA7CEB">
        <w:t xml:space="preserve">(SCO) </w:t>
      </w:r>
      <w:r>
        <w:t xml:space="preserve">and </w:t>
      </w:r>
      <w:r w:rsidR="003420D5">
        <w:t xml:space="preserve">12 </w:t>
      </w:r>
      <w:r w:rsidR="008648E8">
        <w:t>and</w:t>
      </w:r>
      <w:r w:rsidR="003420D5">
        <w:t xml:space="preserve"> 24-month fixed term rates.  </w:t>
      </w:r>
      <w:r w:rsidR="000920A0">
        <w:t xml:space="preserve">To view these natural gas programs and prices, go </w:t>
      </w:r>
      <w:r w:rsidR="000920A0" w:rsidRPr="000920A0">
        <w:t xml:space="preserve">to </w:t>
      </w:r>
      <w:r w:rsidR="000920A0" w:rsidRPr="00C516AB">
        <w:t xml:space="preserve">nopec.org/checkrates </w:t>
      </w:r>
      <w:r w:rsidR="000920A0">
        <w:t>or call 1-855-667-3201.</w:t>
      </w:r>
    </w:p>
    <w:p w14:paraId="10348862" w14:textId="4998D5E6" w:rsidR="000920A0" w:rsidRDefault="000920A0" w:rsidP="00597389">
      <w:r>
        <w:t>Enrollment in the Monthly Variable Price is limited and subject to availability.</w:t>
      </w:r>
    </w:p>
    <w:p w14:paraId="0574A0C3" w14:textId="6B549671" w:rsidR="000920A0" w:rsidRPr="000920A0" w:rsidRDefault="000920A0" w:rsidP="00597389">
      <w:pPr>
        <w:rPr>
          <w:rFonts w:ascii="Calibri" w:hAnsi="Calibri"/>
          <w:b/>
          <w:sz w:val="28"/>
          <w:szCs w:val="28"/>
        </w:rPr>
      </w:pPr>
      <w:r w:rsidRPr="000920A0">
        <w:rPr>
          <w:rFonts w:ascii="Calibri" w:hAnsi="Calibri"/>
          <w:b/>
          <w:sz w:val="28"/>
          <w:szCs w:val="28"/>
        </w:rPr>
        <w:t>What i</w:t>
      </w:r>
      <w:r>
        <w:rPr>
          <w:rFonts w:ascii="Calibri" w:hAnsi="Calibri"/>
          <w:b/>
          <w:sz w:val="28"/>
          <w:szCs w:val="28"/>
        </w:rPr>
        <w:t>f</w:t>
      </w:r>
      <w:r w:rsidRPr="000920A0">
        <w:rPr>
          <w:rFonts w:ascii="Calibri" w:hAnsi="Calibri"/>
          <w:b/>
          <w:sz w:val="28"/>
          <w:szCs w:val="28"/>
        </w:rPr>
        <w:t xml:space="preserve"> I previously enrolled in NOPEC’s </w:t>
      </w:r>
      <w:r w:rsidR="005E0D7F">
        <w:rPr>
          <w:rFonts w:ascii="Calibri" w:hAnsi="Calibri"/>
          <w:b/>
          <w:sz w:val="28"/>
          <w:szCs w:val="28"/>
        </w:rPr>
        <w:t xml:space="preserve">Monthly Variable </w:t>
      </w:r>
      <w:r w:rsidR="00BC0A11">
        <w:rPr>
          <w:rFonts w:ascii="Calibri" w:hAnsi="Calibri"/>
          <w:b/>
          <w:sz w:val="28"/>
          <w:szCs w:val="28"/>
        </w:rPr>
        <w:t>Price</w:t>
      </w:r>
      <w:r w:rsidR="005E0D7F">
        <w:rPr>
          <w:rFonts w:ascii="Calibri" w:hAnsi="Calibri"/>
          <w:b/>
          <w:sz w:val="28"/>
          <w:szCs w:val="28"/>
        </w:rPr>
        <w:t xml:space="preserve"> </w:t>
      </w:r>
      <w:r w:rsidR="008648E8">
        <w:rPr>
          <w:rFonts w:ascii="Calibri" w:hAnsi="Calibri"/>
          <w:b/>
          <w:sz w:val="28"/>
          <w:szCs w:val="28"/>
        </w:rPr>
        <w:t>p</w:t>
      </w:r>
      <w:r w:rsidR="005E0D7F">
        <w:rPr>
          <w:rFonts w:ascii="Calibri" w:hAnsi="Calibri"/>
          <w:b/>
          <w:sz w:val="28"/>
          <w:szCs w:val="28"/>
        </w:rPr>
        <w:t>rogram</w:t>
      </w:r>
      <w:r w:rsidRPr="000920A0">
        <w:rPr>
          <w:rFonts w:ascii="Calibri" w:hAnsi="Calibri"/>
          <w:b/>
          <w:sz w:val="28"/>
          <w:szCs w:val="28"/>
        </w:rPr>
        <w:t>?</w:t>
      </w:r>
    </w:p>
    <w:p w14:paraId="62DD8F9A" w14:textId="777093C7" w:rsidR="005E0D7F" w:rsidRDefault="00A90998" w:rsidP="00597389">
      <w:r w:rsidRPr="00B9162A">
        <w:t xml:space="preserve">Customers currently enrolled in NOPEC’s Monthly Variable </w:t>
      </w:r>
      <w:r w:rsidR="005E0D7F" w:rsidRPr="00B9162A">
        <w:t>Price</w:t>
      </w:r>
      <w:r w:rsidRPr="00B9162A">
        <w:t xml:space="preserve"> program</w:t>
      </w:r>
      <w:r w:rsidR="0023753B" w:rsidRPr="00B9162A">
        <w:t xml:space="preserve"> that want to continue to receive the monthly variable rate</w:t>
      </w:r>
      <w:r w:rsidRPr="00221318">
        <w:t xml:space="preserve"> must </w:t>
      </w:r>
      <w:r w:rsidR="00772F92" w:rsidRPr="00221318">
        <w:t>contact NOPEC’s</w:t>
      </w:r>
      <w:r w:rsidRPr="00221318">
        <w:t xml:space="preserve"> </w:t>
      </w:r>
      <w:r w:rsidR="00CA470C" w:rsidRPr="00221318">
        <w:t>C</w:t>
      </w:r>
      <w:r w:rsidRPr="00221318">
        <w:t xml:space="preserve">ustomer </w:t>
      </w:r>
      <w:r w:rsidR="00CA470C" w:rsidRPr="00221318">
        <w:t>C</w:t>
      </w:r>
      <w:r w:rsidRPr="00221318">
        <w:t xml:space="preserve">are </w:t>
      </w:r>
      <w:r w:rsidR="00CA470C" w:rsidRPr="00221318">
        <w:t>Center</w:t>
      </w:r>
      <w:r w:rsidRPr="00221318">
        <w:t xml:space="preserve"> </w:t>
      </w:r>
      <w:r w:rsidR="0023753B" w:rsidRPr="00221318">
        <w:t>at 1-855-667-3201</w:t>
      </w:r>
      <w:r w:rsidR="007C1513" w:rsidRPr="00221318">
        <w:t>.</w:t>
      </w:r>
    </w:p>
    <w:p w14:paraId="5A14F76F" w14:textId="3D31F8BB" w:rsidR="001E740A" w:rsidRPr="000920A0" w:rsidRDefault="001E740A" w:rsidP="001E740A">
      <w:pPr>
        <w:rPr>
          <w:rFonts w:ascii="Calibri" w:hAnsi="Calibri"/>
          <w:b/>
          <w:sz w:val="28"/>
          <w:szCs w:val="28"/>
        </w:rPr>
      </w:pPr>
      <w:r w:rsidRPr="000920A0">
        <w:rPr>
          <w:rFonts w:ascii="Calibri" w:hAnsi="Calibri"/>
          <w:b/>
          <w:sz w:val="28"/>
          <w:szCs w:val="28"/>
        </w:rPr>
        <w:t xml:space="preserve">I </w:t>
      </w:r>
      <w:r>
        <w:rPr>
          <w:rFonts w:ascii="Calibri" w:hAnsi="Calibri"/>
          <w:b/>
          <w:sz w:val="28"/>
          <w:szCs w:val="28"/>
        </w:rPr>
        <w:t>previously enrolled in one of the fixed term products. Do I need to do anything now</w:t>
      </w:r>
      <w:r w:rsidRPr="000920A0">
        <w:rPr>
          <w:rFonts w:ascii="Calibri" w:hAnsi="Calibri"/>
          <w:b/>
          <w:sz w:val="28"/>
          <w:szCs w:val="28"/>
        </w:rPr>
        <w:t>?</w:t>
      </w:r>
    </w:p>
    <w:p w14:paraId="5F716049" w14:textId="19E27DBC" w:rsidR="005D67E1" w:rsidRDefault="008F3D92" w:rsidP="00597389">
      <w:pPr>
        <w:rPr>
          <w:i/>
          <w:iCs/>
        </w:rPr>
      </w:pPr>
      <w:r>
        <w:t xml:space="preserve">There is no action needed at this time to continue your enrollment under your requested Fixed Term product. </w:t>
      </w:r>
      <w:r w:rsidR="005D67E1" w:rsidRPr="005D67E1">
        <w:t>Your account will remain enrolled under your preferred product based on the confirmation letter and updated Terms of Service that was sent to you at the time of your election</w:t>
      </w:r>
      <w:r w:rsidR="005D67E1">
        <w:t>.</w:t>
      </w:r>
    </w:p>
    <w:p w14:paraId="6AA87234" w14:textId="636CC93F" w:rsidR="006621F8" w:rsidRPr="00FA3374" w:rsidRDefault="00FA3374" w:rsidP="00597389">
      <w:pPr>
        <w:rPr>
          <w:rFonts w:ascii="Calibri" w:hAnsi="Calibri"/>
          <w:b/>
          <w:sz w:val="28"/>
          <w:szCs w:val="28"/>
        </w:rPr>
      </w:pPr>
      <w:r w:rsidRPr="00FA3374">
        <w:rPr>
          <w:rFonts w:ascii="Calibri" w:hAnsi="Calibri"/>
          <w:b/>
          <w:sz w:val="28"/>
          <w:szCs w:val="28"/>
        </w:rPr>
        <w:t>If I enroll in NOPEC and change my mind, are there any termination fees?</w:t>
      </w:r>
    </w:p>
    <w:p w14:paraId="5B3227AE" w14:textId="44E255DF" w:rsidR="00FA3374" w:rsidRDefault="00FA3374" w:rsidP="00597389">
      <w:pPr>
        <w:rPr>
          <w:rFonts w:ascii="Calibri" w:hAnsi="Calibri"/>
        </w:rPr>
      </w:pPr>
      <w:r>
        <w:rPr>
          <w:rFonts w:ascii="Calibri" w:hAnsi="Calibri"/>
        </w:rPr>
        <w:t>You may terminate the agreement anytime without penalty.  You will have to pay for the natural gas supplied by NOPEC until the date of the switch.  But there is no early termination fee.</w:t>
      </w:r>
    </w:p>
    <w:p w14:paraId="2E29228B" w14:textId="77777777" w:rsidR="00FA3374" w:rsidRPr="00FA3374" w:rsidRDefault="00FA3374" w:rsidP="00597389">
      <w:pPr>
        <w:rPr>
          <w:rFonts w:ascii="Calibri" w:hAnsi="Calibri"/>
          <w:b/>
          <w:sz w:val="28"/>
          <w:szCs w:val="28"/>
        </w:rPr>
      </w:pPr>
      <w:r w:rsidRPr="00FA3374">
        <w:rPr>
          <w:rFonts w:ascii="Calibri" w:hAnsi="Calibri"/>
          <w:b/>
          <w:sz w:val="28"/>
          <w:szCs w:val="28"/>
        </w:rPr>
        <w:t>I want to enroll but didn’t receive an enrollment letter?  What do I do?</w:t>
      </w:r>
    </w:p>
    <w:p w14:paraId="7B1EEA49" w14:textId="77777777" w:rsidR="00FA3374" w:rsidRPr="00FA3374" w:rsidRDefault="00FA3374" w:rsidP="00FA3374">
      <w:pPr>
        <w:jc w:val="both"/>
      </w:pPr>
      <w:r w:rsidRPr="00FA3374">
        <w:lastRenderedPageBreak/>
        <w:t>There are several reasons why some customers may not have received an opt-out notice:</w:t>
      </w:r>
    </w:p>
    <w:p w14:paraId="6C0EF0C5" w14:textId="77777777" w:rsidR="00FA3374" w:rsidRPr="00FA3374" w:rsidRDefault="00764647" w:rsidP="00FA3374">
      <w:pPr>
        <w:pStyle w:val="ListParagraph"/>
        <w:numPr>
          <w:ilvl w:val="0"/>
          <w:numId w:val="2"/>
        </w:numPr>
        <w:spacing w:before="100" w:after="200" w:line="276" w:lineRule="auto"/>
        <w:jc w:val="both"/>
      </w:pPr>
      <w:r>
        <w:t>You</w:t>
      </w:r>
      <w:r w:rsidR="00FA3374" w:rsidRPr="00FA3374">
        <w:t xml:space="preserve"> may have previously signed a notice from the utility that prohibits them from releasing a customer’s information to independent suppliers.</w:t>
      </w:r>
    </w:p>
    <w:p w14:paraId="1437B852" w14:textId="77777777" w:rsidR="00FA3374" w:rsidRPr="00FA3374" w:rsidRDefault="00764647" w:rsidP="00FA3374">
      <w:pPr>
        <w:pStyle w:val="ListParagraph"/>
        <w:numPr>
          <w:ilvl w:val="0"/>
          <w:numId w:val="2"/>
        </w:numPr>
        <w:spacing w:before="100" w:after="200" w:line="276" w:lineRule="auto"/>
        <w:jc w:val="both"/>
      </w:pPr>
      <w:r>
        <w:t>You</w:t>
      </w:r>
      <w:r w:rsidR="00FA3374" w:rsidRPr="00FA3374">
        <w:t xml:space="preserve"> may be under contract with another supplier and are not eligible.</w:t>
      </w:r>
    </w:p>
    <w:p w14:paraId="38A6D3EB" w14:textId="77777777" w:rsidR="00FA3374" w:rsidRPr="00FA3374" w:rsidRDefault="00764647" w:rsidP="00FA3374">
      <w:pPr>
        <w:pStyle w:val="ListParagraph"/>
        <w:numPr>
          <w:ilvl w:val="0"/>
          <w:numId w:val="2"/>
        </w:numPr>
        <w:spacing w:before="100" w:after="200" w:line="276" w:lineRule="auto"/>
        <w:jc w:val="both"/>
      </w:pPr>
      <w:r>
        <w:t>You</w:t>
      </w:r>
      <w:r w:rsidR="00FA3374" w:rsidRPr="00FA3374">
        <w:t xml:space="preserve"> may have been inadvertently excluded from the database acquired from the utility.</w:t>
      </w:r>
    </w:p>
    <w:p w14:paraId="16CDF5C8" w14:textId="77777777" w:rsidR="00A20355" w:rsidRPr="00FA3374" w:rsidRDefault="00A20355" w:rsidP="00A20355">
      <w:pPr>
        <w:pStyle w:val="ListParagraph"/>
        <w:numPr>
          <w:ilvl w:val="0"/>
          <w:numId w:val="2"/>
        </w:numPr>
        <w:spacing w:before="100" w:after="200" w:line="276" w:lineRule="auto"/>
        <w:jc w:val="both"/>
      </w:pPr>
      <w:r>
        <w:t>You</w:t>
      </w:r>
      <w:r w:rsidRPr="00FA3374">
        <w:t xml:space="preserve"> may be ineligible because </w:t>
      </w:r>
      <w:r>
        <w:t>you</w:t>
      </w:r>
      <w:r w:rsidRPr="00FA3374">
        <w:t xml:space="preserve"> are on a Percentage of Income Payment Plan (PIPP)</w:t>
      </w:r>
      <w:r>
        <w:t xml:space="preserve"> or Home Energy Assistance Program (HEAP)</w:t>
      </w:r>
      <w:r w:rsidRPr="00FA3374">
        <w:t xml:space="preserve"> or are not current </w:t>
      </w:r>
      <w:r>
        <w:t xml:space="preserve">on your payments to </w:t>
      </w:r>
      <w:r w:rsidRPr="00FA3374">
        <w:t>the utility.</w:t>
      </w:r>
    </w:p>
    <w:p w14:paraId="2D0DC13C" w14:textId="77777777" w:rsidR="00FA3374" w:rsidRPr="00FA3374" w:rsidRDefault="00764647" w:rsidP="00FA3374">
      <w:pPr>
        <w:pStyle w:val="ListParagraph"/>
        <w:numPr>
          <w:ilvl w:val="0"/>
          <w:numId w:val="2"/>
        </w:numPr>
        <w:spacing w:before="100" w:after="200" w:line="276" w:lineRule="auto"/>
        <w:jc w:val="both"/>
        <w:rPr>
          <w:u w:val="single"/>
        </w:rPr>
      </w:pPr>
      <w:r>
        <w:t>You</w:t>
      </w:r>
      <w:r w:rsidR="00FA3374" w:rsidRPr="00FA3374">
        <w:t xml:space="preserve"> may have requested to be on the “Do Not Aggregate</w:t>
      </w:r>
      <w:r>
        <w:t>” list</w:t>
      </w:r>
      <w:r w:rsidR="00FA3374" w:rsidRPr="00FA3374">
        <w:t>.</w:t>
      </w:r>
    </w:p>
    <w:p w14:paraId="03BAE25B" w14:textId="3FCDB1F1" w:rsidR="00FA3374" w:rsidRDefault="00FA3374" w:rsidP="00FA3374">
      <w:pPr>
        <w:spacing w:before="100" w:after="200" w:line="276" w:lineRule="auto"/>
        <w:jc w:val="both"/>
        <w:rPr>
          <w:rStyle w:val="Hyperlink"/>
          <w:color w:val="auto"/>
          <w:u w:val="none"/>
        </w:rPr>
      </w:pPr>
      <w:r>
        <w:rPr>
          <w:rStyle w:val="Hyperlink"/>
          <w:color w:val="auto"/>
          <w:u w:val="none"/>
        </w:rPr>
        <w:t xml:space="preserve">For more information, contact NOPEC’s Customer </w:t>
      </w:r>
      <w:r w:rsidR="00DB15A9">
        <w:rPr>
          <w:rStyle w:val="Hyperlink"/>
          <w:color w:val="auto"/>
          <w:u w:val="none"/>
        </w:rPr>
        <w:t>Care Center</w:t>
      </w:r>
      <w:r>
        <w:rPr>
          <w:rStyle w:val="Hyperlink"/>
          <w:color w:val="auto"/>
          <w:u w:val="none"/>
        </w:rPr>
        <w:t xml:space="preserve"> </w:t>
      </w:r>
      <w:r w:rsidR="003675D8">
        <w:rPr>
          <w:rStyle w:val="Hyperlink"/>
          <w:color w:val="auto"/>
          <w:u w:val="none"/>
        </w:rPr>
        <w:t>at 1-</w:t>
      </w:r>
      <w:r>
        <w:rPr>
          <w:rStyle w:val="Hyperlink"/>
          <w:color w:val="auto"/>
          <w:u w:val="none"/>
        </w:rPr>
        <w:t>855-667-3201</w:t>
      </w:r>
      <w:r w:rsidR="003675D8">
        <w:rPr>
          <w:rStyle w:val="Hyperlink"/>
          <w:color w:val="auto"/>
          <w:u w:val="none"/>
        </w:rPr>
        <w:t xml:space="preserve"> (</w:t>
      </w:r>
      <w:r w:rsidR="00AA7CEB">
        <w:rPr>
          <w:rStyle w:val="Hyperlink"/>
          <w:color w:val="auto"/>
          <w:u w:val="none"/>
        </w:rPr>
        <w:t>1-</w:t>
      </w:r>
      <w:r w:rsidR="003675D8">
        <w:rPr>
          <w:rStyle w:val="Hyperlink"/>
          <w:color w:val="auto"/>
          <w:u w:val="none"/>
        </w:rPr>
        <w:t>855-NOPEC-01).</w:t>
      </w:r>
    </w:p>
    <w:p w14:paraId="198FE950" w14:textId="37349311" w:rsidR="00FA3374" w:rsidRPr="000301FD" w:rsidRDefault="00FA3374" w:rsidP="00FA3374">
      <w:pPr>
        <w:rPr>
          <w:rFonts w:ascii="Calibri" w:hAnsi="Calibri"/>
          <w:b/>
          <w:sz w:val="28"/>
          <w:szCs w:val="28"/>
        </w:rPr>
      </w:pPr>
      <w:r w:rsidRPr="000301FD">
        <w:rPr>
          <w:rFonts w:ascii="Calibri" w:hAnsi="Calibri"/>
          <w:b/>
          <w:sz w:val="28"/>
          <w:szCs w:val="28"/>
        </w:rPr>
        <w:t xml:space="preserve">If </w:t>
      </w:r>
      <w:r w:rsidR="00AA7CEB">
        <w:rPr>
          <w:rFonts w:ascii="Calibri" w:hAnsi="Calibri"/>
          <w:b/>
          <w:sz w:val="28"/>
          <w:szCs w:val="28"/>
        </w:rPr>
        <w:t>I</w:t>
      </w:r>
      <w:r w:rsidRPr="000301FD">
        <w:rPr>
          <w:rFonts w:ascii="Calibri" w:hAnsi="Calibri"/>
          <w:b/>
          <w:sz w:val="28"/>
          <w:szCs w:val="28"/>
        </w:rPr>
        <w:t xml:space="preserve"> opted out two years ago, do </w:t>
      </w:r>
      <w:r w:rsidR="00AA7CEB">
        <w:rPr>
          <w:rFonts w:ascii="Calibri" w:hAnsi="Calibri"/>
          <w:b/>
          <w:sz w:val="28"/>
          <w:szCs w:val="28"/>
        </w:rPr>
        <w:t>I</w:t>
      </w:r>
      <w:r w:rsidRPr="000301FD">
        <w:rPr>
          <w:rFonts w:ascii="Calibri" w:hAnsi="Calibri"/>
          <w:b/>
          <w:sz w:val="28"/>
          <w:szCs w:val="28"/>
        </w:rPr>
        <w:t xml:space="preserve"> have to opt out again?</w:t>
      </w:r>
    </w:p>
    <w:p w14:paraId="40F656BD" w14:textId="77777777" w:rsidR="00FA3374" w:rsidRPr="00FA3374" w:rsidRDefault="00FA3374" w:rsidP="00FA3374">
      <w:pPr>
        <w:rPr>
          <w:rFonts w:ascii="Calibri" w:hAnsi="Calibri"/>
        </w:rPr>
      </w:pPr>
      <w:r w:rsidRPr="00FA3374">
        <w:rPr>
          <w:rFonts w:ascii="Calibri" w:hAnsi="Calibri"/>
        </w:rPr>
        <w:t xml:space="preserve">By law, if a customer opted out 2 years ago and did not choose an alternative supplier (remained </w:t>
      </w:r>
      <w:r>
        <w:rPr>
          <w:rFonts w:ascii="Calibri" w:hAnsi="Calibri"/>
        </w:rPr>
        <w:t xml:space="preserve">with their utility’s </w:t>
      </w:r>
      <w:r w:rsidRPr="00FA3374">
        <w:rPr>
          <w:rFonts w:ascii="Calibri" w:hAnsi="Calibri"/>
        </w:rPr>
        <w:t>standard service offer or SCO) they must opt out again.</w:t>
      </w:r>
    </w:p>
    <w:p w14:paraId="456A5EBC" w14:textId="0EE20116" w:rsidR="00FA3374" w:rsidRPr="000301FD" w:rsidRDefault="00FA3374" w:rsidP="00FA3374">
      <w:pPr>
        <w:rPr>
          <w:rFonts w:ascii="Calibri" w:hAnsi="Calibri"/>
          <w:b/>
          <w:sz w:val="28"/>
          <w:szCs w:val="28"/>
        </w:rPr>
      </w:pPr>
      <w:r w:rsidRPr="000301FD">
        <w:rPr>
          <w:rFonts w:ascii="Calibri" w:hAnsi="Calibri"/>
          <w:b/>
          <w:sz w:val="28"/>
          <w:szCs w:val="28"/>
        </w:rPr>
        <w:t xml:space="preserve">Why do I have to pay for the stamp </w:t>
      </w:r>
      <w:r w:rsidR="00D056F4">
        <w:rPr>
          <w:rFonts w:ascii="Calibri" w:hAnsi="Calibri"/>
          <w:b/>
          <w:sz w:val="28"/>
          <w:szCs w:val="28"/>
        </w:rPr>
        <w:t>to mail my</w:t>
      </w:r>
      <w:r w:rsidRPr="000301FD">
        <w:rPr>
          <w:rFonts w:ascii="Calibri" w:hAnsi="Calibri"/>
          <w:b/>
          <w:sz w:val="28"/>
          <w:szCs w:val="28"/>
        </w:rPr>
        <w:t xml:space="preserve"> opt out </w:t>
      </w:r>
      <w:r w:rsidR="00D056F4">
        <w:rPr>
          <w:rFonts w:ascii="Calibri" w:hAnsi="Calibri"/>
          <w:b/>
          <w:sz w:val="28"/>
          <w:szCs w:val="28"/>
        </w:rPr>
        <w:t>form</w:t>
      </w:r>
      <w:r w:rsidRPr="000301FD">
        <w:rPr>
          <w:rFonts w:ascii="Calibri" w:hAnsi="Calibri"/>
          <w:b/>
          <w:sz w:val="28"/>
          <w:szCs w:val="28"/>
        </w:rPr>
        <w:t>?</w:t>
      </w:r>
    </w:p>
    <w:p w14:paraId="1CC1367A" w14:textId="77777777" w:rsidR="00FA3374" w:rsidRPr="000301FD" w:rsidRDefault="00FA3374" w:rsidP="00FA3374">
      <w:pPr>
        <w:rPr>
          <w:rFonts w:ascii="Calibri" w:hAnsi="Calibri"/>
          <w:sz w:val="28"/>
          <w:szCs w:val="28"/>
        </w:rPr>
      </w:pPr>
      <w:r w:rsidRPr="00FA3374">
        <w:rPr>
          <w:rFonts w:ascii="Calibri" w:hAnsi="Calibri"/>
          <w:lang w:val="fr-FR"/>
        </w:rPr>
        <w:t xml:space="preserve">NOPEC is a non-profit entity.  </w:t>
      </w:r>
      <w:r w:rsidRPr="00FA3374">
        <w:rPr>
          <w:rFonts w:ascii="Calibri" w:hAnsi="Calibri"/>
        </w:rPr>
        <w:t xml:space="preserve">We </w:t>
      </w:r>
      <w:r w:rsidR="00764647">
        <w:rPr>
          <w:rFonts w:ascii="Calibri" w:hAnsi="Calibri"/>
        </w:rPr>
        <w:t>cover the cost of the letters giving</w:t>
      </w:r>
      <w:r w:rsidRPr="00FA3374">
        <w:rPr>
          <w:rFonts w:ascii="Calibri" w:hAnsi="Calibri"/>
        </w:rPr>
        <w:t xml:space="preserve"> all our customers </w:t>
      </w:r>
      <w:r w:rsidR="00764647">
        <w:rPr>
          <w:rFonts w:ascii="Calibri" w:hAnsi="Calibri"/>
        </w:rPr>
        <w:t>the option</w:t>
      </w:r>
      <w:r w:rsidRPr="00FA3374">
        <w:rPr>
          <w:rFonts w:ascii="Calibri" w:hAnsi="Calibri"/>
        </w:rPr>
        <w:t xml:space="preserve"> to opt out of NOPEC, but we don’t pay the postage to opt out of our program.  </w:t>
      </w:r>
      <w:r w:rsidR="00764647">
        <w:rPr>
          <w:rFonts w:ascii="Calibri" w:hAnsi="Calibri"/>
        </w:rPr>
        <w:t>To save postage costs, y</w:t>
      </w:r>
      <w:r w:rsidRPr="00FA3374">
        <w:rPr>
          <w:rFonts w:ascii="Calibri" w:hAnsi="Calibri"/>
        </w:rPr>
        <w:t xml:space="preserve">ou can choose to fax your opt-out form </w:t>
      </w:r>
      <w:r>
        <w:rPr>
          <w:rFonts w:ascii="Calibri" w:hAnsi="Calibri"/>
        </w:rPr>
        <w:t xml:space="preserve">to </w:t>
      </w:r>
      <w:r w:rsidRPr="00D056F4">
        <w:rPr>
          <w:rFonts w:ascii="Calibri" w:hAnsi="Calibri"/>
        </w:rPr>
        <w:t>440-774-4422.</w:t>
      </w:r>
    </w:p>
    <w:p w14:paraId="3B53BA8A" w14:textId="77777777" w:rsidR="000301FD" w:rsidRPr="000301FD" w:rsidRDefault="000301FD" w:rsidP="00FA3374">
      <w:pPr>
        <w:rPr>
          <w:rFonts w:ascii="Calibri" w:hAnsi="Calibri"/>
          <w:b/>
          <w:sz w:val="28"/>
          <w:szCs w:val="28"/>
        </w:rPr>
      </w:pPr>
      <w:r w:rsidRPr="000301FD">
        <w:rPr>
          <w:rFonts w:ascii="Calibri" w:hAnsi="Calibri"/>
          <w:b/>
          <w:sz w:val="28"/>
          <w:szCs w:val="28"/>
        </w:rPr>
        <w:t>How do I permanently get removed from the opt-out mailing list?</w:t>
      </w:r>
    </w:p>
    <w:p w14:paraId="16282045" w14:textId="65DF2DED" w:rsidR="000301FD" w:rsidRDefault="000301FD" w:rsidP="00FA3374">
      <w:pPr>
        <w:rPr>
          <w:rStyle w:val="Hyperlink"/>
          <w:color w:val="auto"/>
          <w:u w:val="none"/>
        </w:rPr>
      </w:pPr>
      <w:r>
        <w:rPr>
          <w:rFonts w:ascii="Calibri" w:hAnsi="Calibri"/>
        </w:rPr>
        <w:t xml:space="preserve">Call NOPEC’s Customer </w:t>
      </w:r>
      <w:r w:rsidR="00AA7CEB">
        <w:rPr>
          <w:rFonts w:ascii="Calibri" w:hAnsi="Calibri"/>
        </w:rPr>
        <w:t>Care</w:t>
      </w:r>
      <w:r>
        <w:rPr>
          <w:rFonts w:ascii="Calibri" w:hAnsi="Calibri"/>
        </w:rPr>
        <w:t xml:space="preserve"> </w:t>
      </w:r>
      <w:r w:rsidR="00D056F4">
        <w:rPr>
          <w:rFonts w:ascii="Calibri" w:hAnsi="Calibri"/>
        </w:rPr>
        <w:t>Center</w:t>
      </w:r>
      <w:r>
        <w:rPr>
          <w:rFonts w:ascii="Calibri" w:hAnsi="Calibri"/>
        </w:rPr>
        <w:t xml:space="preserve"> at </w:t>
      </w:r>
      <w:r w:rsidR="00AA7CEB">
        <w:rPr>
          <w:rStyle w:val="Hyperlink"/>
          <w:color w:val="auto"/>
          <w:u w:val="none"/>
        </w:rPr>
        <w:t>1-</w:t>
      </w:r>
      <w:r>
        <w:rPr>
          <w:rStyle w:val="Hyperlink"/>
          <w:color w:val="auto"/>
          <w:u w:val="none"/>
        </w:rPr>
        <w:t>855-667-3201</w:t>
      </w:r>
      <w:r w:rsidR="00AA7CEB">
        <w:rPr>
          <w:rStyle w:val="Hyperlink"/>
          <w:color w:val="auto"/>
          <w:u w:val="none"/>
        </w:rPr>
        <w:t xml:space="preserve"> (1-855-NOPEC01).</w:t>
      </w:r>
    </w:p>
    <w:p w14:paraId="1C6AAC45" w14:textId="77777777" w:rsidR="000301FD" w:rsidRPr="000301FD" w:rsidRDefault="000301FD" w:rsidP="000301FD">
      <w:pPr>
        <w:rPr>
          <w:rFonts w:ascii="Calibri" w:hAnsi="Calibri"/>
          <w:b/>
          <w:sz w:val="28"/>
          <w:szCs w:val="28"/>
        </w:rPr>
      </w:pPr>
      <w:r w:rsidRPr="000301FD">
        <w:rPr>
          <w:rFonts w:ascii="Calibri" w:hAnsi="Calibri"/>
          <w:b/>
          <w:sz w:val="28"/>
          <w:szCs w:val="28"/>
        </w:rPr>
        <w:t>If I’d like to speak to someone regarding my questions, who can I call?</w:t>
      </w:r>
    </w:p>
    <w:p w14:paraId="435F8532" w14:textId="192862D6" w:rsidR="000301FD" w:rsidRDefault="000301FD" w:rsidP="000301FD">
      <w:pPr>
        <w:rPr>
          <w:rFonts w:ascii="Calibri" w:hAnsi="Calibri"/>
        </w:rPr>
      </w:pPr>
      <w:r>
        <w:rPr>
          <w:rFonts w:ascii="Calibri" w:hAnsi="Calibri"/>
        </w:rPr>
        <w:t xml:space="preserve">Call NOPEC’s Customer </w:t>
      </w:r>
      <w:r w:rsidR="00AA7CEB">
        <w:rPr>
          <w:rFonts w:ascii="Calibri" w:hAnsi="Calibri"/>
        </w:rPr>
        <w:t>Care</w:t>
      </w:r>
      <w:r>
        <w:rPr>
          <w:rFonts w:ascii="Calibri" w:hAnsi="Calibri"/>
        </w:rPr>
        <w:t xml:space="preserve"> </w:t>
      </w:r>
      <w:r w:rsidR="00D056F4">
        <w:rPr>
          <w:rFonts w:ascii="Calibri" w:hAnsi="Calibri"/>
        </w:rPr>
        <w:t>Center</w:t>
      </w:r>
      <w:r>
        <w:rPr>
          <w:rFonts w:ascii="Calibri" w:hAnsi="Calibri"/>
        </w:rPr>
        <w:t xml:space="preserve"> at</w:t>
      </w:r>
      <w:r w:rsidRPr="000301FD">
        <w:rPr>
          <w:rFonts w:ascii="Calibri" w:hAnsi="Calibri"/>
        </w:rPr>
        <w:t xml:space="preserve"> </w:t>
      </w:r>
      <w:r w:rsidR="00AA7CEB">
        <w:rPr>
          <w:rFonts w:ascii="Calibri" w:hAnsi="Calibri"/>
        </w:rPr>
        <w:t>1-8</w:t>
      </w:r>
      <w:r>
        <w:rPr>
          <w:rFonts w:ascii="Calibri" w:hAnsi="Calibri"/>
        </w:rPr>
        <w:t>55-667-3201</w:t>
      </w:r>
      <w:r w:rsidR="00AA7CEB">
        <w:rPr>
          <w:rFonts w:ascii="Calibri" w:hAnsi="Calibri"/>
        </w:rPr>
        <w:t xml:space="preserve"> (1-855-NOPEC01).</w:t>
      </w:r>
      <w:r w:rsidRPr="000301FD">
        <w:rPr>
          <w:rFonts w:ascii="Calibri" w:hAnsi="Calibri"/>
        </w:rPr>
        <w:t xml:space="preserve">  We also encoura</w:t>
      </w:r>
      <w:r>
        <w:rPr>
          <w:rFonts w:ascii="Calibri" w:hAnsi="Calibri"/>
        </w:rPr>
        <w:t xml:space="preserve">ge you to visit our web site at </w:t>
      </w:r>
      <w:hyperlink r:id="rId12" w:history="1">
        <w:r w:rsidRPr="00241ACE">
          <w:rPr>
            <w:rStyle w:val="Hyperlink"/>
            <w:rFonts w:ascii="Calibri" w:hAnsi="Calibri"/>
          </w:rPr>
          <w:t>nopec.org</w:t>
        </w:r>
      </w:hyperlink>
      <w:r w:rsidR="00764647">
        <w:rPr>
          <w:rFonts w:ascii="Calibri" w:hAnsi="Calibri"/>
        </w:rPr>
        <w:t xml:space="preserve"> for more information</w:t>
      </w:r>
      <w:r>
        <w:rPr>
          <w:rFonts w:ascii="Calibri" w:hAnsi="Calibri"/>
        </w:rPr>
        <w:t>.</w:t>
      </w:r>
    </w:p>
    <w:p w14:paraId="4285967F" w14:textId="77777777" w:rsidR="000301FD" w:rsidRPr="000301FD" w:rsidRDefault="000301FD" w:rsidP="000301FD">
      <w:pPr>
        <w:rPr>
          <w:rFonts w:ascii="Calibri" w:hAnsi="Calibri"/>
        </w:rPr>
      </w:pPr>
    </w:p>
    <w:p w14:paraId="19EB5CFB" w14:textId="77777777" w:rsidR="000301FD" w:rsidRPr="00FA3374" w:rsidRDefault="000301FD" w:rsidP="00FA3374">
      <w:pPr>
        <w:rPr>
          <w:rFonts w:ascii="Calibri" w:hAnsi="Calibri"/>
        </w:rPr>
      </w:pPr>
    </w:p>
    <w:p w14:paraId="755AD0AA" w14:textId="77777777" w:rsidR="006621F8" w:rsidRPr="00C60591" w:rsidRDefault="006621F8" w:rsidP="00597389">
      <w:pPr>
        <w:rPr>
          <w:rFonts w:ascii="Calibri" w:hAnsi="Calibri"/>
        </w:rPr>
      </w:pPr>
    </w:p>
    <w:sectPr w:rsidR="006621F8" w:rsidRPr="00C6059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1C56" w14:textId="77777777" w:rsidR="0069204B" w:rsidRDefault="0069204B" w:rsidP="000301FD">
      <w:pPr>
        <w:spacing w:after="0" w:line="240" w:lineRule="auto"/>
      </w:pPr>
      <w:r>
        <w:separator/>
      </w:r>
    </w:p>
  </w:endnote>
  <w:endnote w:type="continuationSeparator" w:id="0">
    <w:p w14:paraId="60124210" w14:textId="77777777" w:rsidR="0069204B" w:rsidRDefault="0069204B" w:rsidP="000301FD">
      <w:pPr>
        <w:spacing w:after="0" w:line="240" w:lineRule="auto"/>
      </w:pPr>
      <w:r>
        <w:continuationSeparator/>
      </w:r>
    </w:p>
  </w:endnote>
  <w:endnote w:type="continuationNotice" w:id="1">
    <w:p w14:paraId="5C24B5CD" w14:textId="77777777" w:rsidR="0069204B" w:rsidRDefault="00692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6387" w14:textId="77777777" w:rsidR="0069204B" w:rsidRDefault="0069204B" w:rsidP="000301FD">
      <w:pPr>
        <w:spacing w:after="0" w:line="240" w:lineRule="auto"/>
      </w:pPr>
      <w:r>
        <w:separator/>
      </w:r>
    </w:p>
  </w:footnote>
  <w:footnote w:type="continuationSeparator" w:id="0">
    <w:p w14:paraId="37E23045" w14:textId="77777777" w:rsidR="0069204B" w:rsidRDefault="0069204B" w:rsidP="000301FD">
      <w:pPr>
        <w:spacing w:after="0" w:line="240" w:lineRule="auto"/>
      </w:pPr>
      <w:r>
        <w:continuationSeparator/>
      </w:r>
    </w:p>
  </w:footnote>
  <w:footnote w:type="continuationNotice" w:id="1">
    <w:p w14:paraId="10ACE280" w14:textId="77777777" w:rsidR="0069204B" w:rsidRDefault="006920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E373" w14:textId="65B3733A" w:rsidR="000301FD" w:rsidRDefault="00A249B0">
    <w:pPr>
      <w:pStyle w:val="Header"/>
    </w:pPr>
    <w:r>
      <w:rPr>
        <w:b/>
        <w:noProof/>
        <w:sz w:val="32"/>
        <w:szCs w:val="32"/>
      </w:rPr>
      <w:drawing>
        <wp:anchor distT="0" distB="0" distL="114300" distR="114300" simplePos="0" relativeHeight="251658240" behindDoc="0" locked="0" layoutInCell="1" allowOverlap="1" wp14:anchorId="339E1D3D" wp14:editId="30585F9F">
          <wp:simplePos x="0" y="0"/>
          <wp:positionH relativeFrom="column">
            <wp:posOffset>-466725</wp:posOffset>
          </wp:positionH>
          <wp:positionV relativeFrom="paragraph">
            <wp:posOffset>-114300</wp:posOffset>
          </wp:positionV>
          <wp:extent cx="1903974" cy="8413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PEC_Logo-Vert.jpg"/>
                  <pic:cNvPicPr/>
                </pic:nvPicPr>
                <pic:blipFill>
                  <a:blip r:embed="rId1">
                    <a:extLst>
                      <a:ext uri="{28A0092B-C50C-407E-A947-70E740481C1C}">
                        <a14:useLocalDpi xmlns:a14="http://schemas.microsoft.com/office/drawing/2010/main" val="0"/>
                      </a:ext>
                    </a:extLst>
                  </a:blip>
                  <a:stretch>
                    <a:fillRect/>
                  </a:stretch>
                </pic:blipFill>
                <pic:spPr>
                  <a:xfrm>
                    <a:off x="0" y="0"/>
                    <a:ext cx="1906384" cy="842440"/>
                  </a:xfrm>
                  <a:prstGeom prst="rect">
                    <a:avLst/>
                  </a:prstGeom>
                </pic:spPr>
              </pic:pic>
            </a:graphicData>
          </a:graphic>
          <wp14:sizeRelH relativeFrom="margin">
            <wp14:pctWidth>0</wp14:pctWidth>
          </wp14:sizeRelH>
          <wp14:sizeRelV relativeFrom="margin">
            <wp14:pctHeight>0</wp14:pctHeight>
          </wp14:sizeRelV>
        </wp:anchor>
      </w:drawing>
    </w:r>
  </w:p>
  <w:p w14:paraId="603C78E9" w14:textId="2D97CD97" w:rsidR="000301FD" w:rsidRDefault="000301FD">
    <w:pPr>
      <w:pStyle w:val="Header"/>
    </w:pPr>
  </w:p>
  <w:p w14:paraId="0AF75D16" w14:textId="33B8E8D0" w:rsidR="000301FD" w:rsidRDefault="000301FD">
    <w:pPr>
      <w:pStyle w:val="Header"/>
    </w:pPr>
  </w:p>
  <w:p w14:paraId="4EBAD1AF" w14:textId="77777777" w:rsidR="000301FD" w:rsidRDefault="000301FD">
    <w:pPr>
      <w:pStyle w:val="Header"/>
    </w:pPr>
  </w:p>
  <w:p w14:paraId="700B055B" w14:textId="77777777" w:rsidR="000301FD" w:rsidRDefault="00030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343F5"/>
    <w:multiLevelType w:val="hybridMultilevel"/>
    <w:tmpl w:val="A314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EC38F5"/>
    <w:multiLevelType w:val="hybridMultilevel"/>
    <w:tmpl w:val="A54C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89"/>
    <w:rsid w:val="000301FD"/>
    <w:rsid w:val="000920A0"/>
    <w:rsid w:val="000B51C0"/>
    <w:rsid w:val="000C70C5"/>
    <w:rsid w:val="001017CB"/>
    <w:rsid w:val="00174DCC"/>
    <w:rsid w:val="001755CB"/>
    <w:rsid w:val="001821C0"/>
    <w:rsid w:val="001E740A"/>
    <w:rsid w:val="00204459"/>
    <w:rsid w:val="00207182"/>
    <w:rsid w:val="00221318"/>
    <w:rsid w:val="002250E0"/>
    <w:rsid w:val="0023753B"/>
    <w:rsid w:val="00241ACE"/>
    <w:rsid w:val="002B7AEB"/>
    <w:rsid w:val="003420D5"/>
    <w:rsid w:val="00346416"/>
    <w:rsid w:val="003470F7"/>
    <w:rsid w:val="003675D8"/>
    <w:rsid w:val="003D0759"/>
    <w:rsid w:val="003E3FF2"/>
    <w:rsid w:val="00452415"/>
    <w:rsid w:val="00597389"/>
    <w:rsid w:val="005C1946"/>
    <w:rsid w:val="005D67E1"/>
    <w:rsid w:val="005E0683"/>
    <w:rsid w:val="005E0D7F"/>
    <w:rsid w:val="005F2F8E"/>
    <w:rsid w:val="006043CF"/>
    <w:rsid w:val="006117EB"/>
    <w:rsid w:val="0064339F"/>
    <w:rsid w:val="006621F8"/>
    <w:rsid w:val="0068492B"/>
    <w:rsid w:val="0069204B"/>
    <w:rsid w:val="006A64D8"/>
    <w:rsid w:val="006D64F0"/>
    <w:rsid w:val="00751F79"/>
    <w:rsid w:val="00764647"/>
    <w:rsid w:val="00772F92"/>
    <w:rsid w:val="007C1513"/>
    <w:rsid w:val="007F662D"/>
    <w:rsid w:val="00822107"/>
    <w:rsid w:val="008648E8"/>
    <w:rsid w:val="00877AF3"/>
    <w:rsid w:val="008B708D"/>
    <w:rsid w:val="008F3D92"/>
    <w:rsid w:val="008F6C49"/>
    <w:rsid w:val="00961F37"/>
    <w:rsid w:val="00991A57"/>
    <w:rsid w:val="00A20355"/>
    <w:rsid w:val="00A249B0"/>
    <w:rsid w:val="00A663C7"/>
    <w:rsid w:val="00A90998"/>
    <w:rsid w:val="00AA7CEB"/>
    <w:rsid w:val="00AF5413"/>
    <w:rsid w:val="00AF60D9"/>
    <w:rsid w:val="00B9162A"/>
    <w:rsid w:val="00BC0A11"/>
    <w:rsid w:val="00C516AB"/>
    <w:rsid w:val="00C60591"/>
    <w:rsid w:val="00C868F5"/>
    <w:rsid w:val="00CA01CC"/>
    <w:rsid w:val="00CA470C"/>
    <w:rsid w:val="00CB4A62"/>
    <w:rsid w:val="00D056F4"/>
    <w:rsid w:val="00D12EC7"/>
    <w:rsid w:val="00D502BF"/>
    <w:rsid w:val="00D9185A"/>
    <w:rsid w:val="00DB15A9"/>
    <w:rsid w:val="00DB5ADA"/>
    <w:rsid w:val="00DC4DA3"/>
    <w:rsid w:val="00DE0A06"/>
    <w:rsid w:val="00DE594A"/>
    <w:rsid w:val="00E77D11"/>
    <w:rsid w:val="00EE2E15"/>
    <w:rsid w:val="00F00278"/>
    <w:rsid w:val="00F213E2"/>
    <w:rsid w:val="00F60E3E"/>
    <w:rsid w:val="00F63652"/>
    <w:rsid w:val="00F83936"/>
    <w:rsid w:val="00FA3374"/>
    <w:rsid w:val="00FC377D"/>
    <w:rsid w:val="00FC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E6C00"/>
  <w15:chartTrackingRefBased/>
  <w15:docId w15:val="{88CED2F9-72ED-48F4-887E-AFB5135C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89"/>
    <w:pPr>
      <w:ind w:left="720"/>
      <w:contextualSpacing/>
    </w:pPr>
  </w:style>
  <w:style w:type="character" w:styleId="Hyperlink">
    <w:name w:val="Hyperlink"/>
    <w:rsid w:val="00FA3374"/>
    <w:rPr>
      <w:color w:val="1F86FF"/>
      <w:u w:val="single"/>
    </w:rPr>
  </w:style>
  <w:style w:type="character" w:styleId="UnresolvedMention">
    <w:name w:val="Unresolved Mention"/>
    <w:basedOn w:val="DefaultParagraphFont"/>
    <w:uiPriority w:val="99"/>
    <w:semiHidden/>
    <w:unhideWhenUsed/>
    <w:rsid w:val="000301FD"/>
    <w:rPr>
      <w:color w:val="808080"/>
      <w:shd w:val="clear" w:color="auto" w:fill="E6E6E6"/>
    </w:rPr>
  </w:style>
  <w:style w:type="paragraph" w:styleId="Header">
    <w:name w:val="header"/>
    <w:basedOn w:val="Normal"/>
    <w:link w:val="HeaderChar"/>
    <w:uiPriority w:val="99"/>
    <w:unhideWhenUsed/>
    <w:rsid w:val="00030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1FD"/>
  </w:style>
  <w:style w:type="paragraph" w:styleId="Footer">
    <w:name w:val="footer"/>
    <w:basedOn w:val="Normal"/>
    <w:link w:val="FooterChar"/>
    <w:uiPriority w:val="99"/>
    <w:unhideWhenUsed/>
    <w:rsid w:val="00030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1FD"/>
  </w:style>
  <w:style w:type="paragraph" w:styleId="BalloonText">
    <w:name w:val="Balloon Text"/>
    <w:basedOn w:val="Normal"/>
    <w:link w:val="BalloonTextChar"/>
    <w:uiPriority w:val="99"/>
    <w:semiHidden/>
    <w:unhideWhenUsed/>
    <w:rsid w:val="00A24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ope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74c7123-11f9-4892-a2d7-c42d17724e8d">H3YWNAK4SMJT-1958008566-77567</_dlc_DocId>
    <_dlc_DocIdUrl xmlns="f74c7123-11f9-4892-a2d7-c42d17724e8d">
      <Url>https://nopeccrm.sharepoint.com/sites/NOPEC/_layouts/15/DocIdRedir.aspx?ID=H3YWNAK4SMJT-1958008566-77567</Url>
      <Description>H3YWNAK4SMJT-1958008566-77567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5A178EE869B64F9C5BA13F47526166" ma:contentTypeVersion="343" ma:contentTypeDescription="Create a new document." ma:contentTypeScope="" ma:versionID="cbfab74cb28a484fab9dbdc7e31b89e6">
  <xsd:schema xmlns:xsd="http://www.w3.org/2001/XMLSchema" xmlns:xs="http://www.w3.org/2001/XMLSchema" xmlns:p="http://schemas.microsoft.com/office/2006/metadata/properties" xmlns:ns1="http://schemas.microsoft.com/sharepoint/v3" xmlns:ns2="e33b4dd7-e751-4286-9dc6-06c2ceee9070" xmlns:ns3="f74c7123-11f9-4892-a2d7-c42d17724e8d" targetNamespace="http://schemas.microsoft.com/office/2006/metadata/properties" ma:root="true" ma:fieldsID="c29eea32743b3f68be23726a965512d0" ns1:_="" ns2:_="" ns3:_="">
    <xsd:import namespace="http://schemas.microsoft.com/sharepoint/v3"/>
    <xsd:import namespace="e33b4dd7-e751-4286-9dc6-06c2ceee9070"/>
    <xsd:import namespace="f74c7123-11f9-4892-a2d7-c42d17724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PublishingStartDate" minOccurs="0"/>
                <xsd:element ref="ns1:PublishingExpirationDate"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b4dd7-e751-4286-9dc6-06c2ceee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4c7123-11f9-4892-a2d7-c42d17724e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9764A-47D5-45E0-8E87-35DC10627B83}">
  <ds:schemaRefs>
    <ds:schemaRef ds:uri="http://schemas.microsoft.com/office/2006/metadata/properties"/>
    <ds:schemaRef ds:uri="http://schemas.microsoft.com/office/infopath/2007/PartnerControls"/>
    <ds:schemaRef ds:uri="http://schemas.microsoft.com/sharepoint/v3"/>
    <ds:schemaRef ds:uri="f74c7123-11f9-4892-a2d7-c42d17724e8d"/>
  </ds:schemaRefs>
</ds:datastoreItem>
</file>

<file path=customXml/itemProps2.xml><?xml version="1.0" encoding="utf-8"?>
<ds:datastoreItem xmlns:ds="http://schemas.openxmlformats.org/officeDocument/2006/customXml" ds:itemID="{D6D8D5C7-4F1E-45D2-95A0-BB1407FDA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3b4dd7-e751-4286-9dc6-06c2ceee9070"/>
    <ds:schemaRef ds:uri="f74c7123-11f9-4892-a2d7-c42d17724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CC233-0012-405A-ADA8-CD6231832E8D}">
  <ds:schemaRefs>
    <ds:schemaRef ds:uri="http://schemas.microsoft.com/sharepoint/events"/>
  </ds:schemaRefs>
</ds:datastoreItem>
</file>

<file path=customXml/itemProps4.xml><?xml version="1.0" encoding="utf-8"?>
<ds:datastoreItem xmlns:ds="http://schemas.openxmlformats.org/officeDocument/2006/customXml" ds:itemID="{20006AFA-693B-47DA-93FF-C489E33B84EA}">
  <ds:schemaRefs>
    <ds:schemaRef ds:uri="http://schemas.openxmlformats.org/officeDocument/2006/bibliography"/>
  </ds:schemaRefs>
</ds:datastoreItem>
</file>

<file path=customXml/itemProps5.xml><?xml version="1.0" encoding="utf-8"?>
<ds:datastoreItem xmlns:ds="http://schemas.openxmlformats.org/officeDocument/2006/customXml" ds:itemID="{BC61143C-F2FB-4F56-B357-C41A11F6F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 Ripley</cp:lastModifiedBy>
  <cp:revision>6</cp:revision>
  <cp:lastPrinted>2018-01-19T14:05:00Z</cp:lastPrinted>
  <dcterms:created xsi:type="dcterms:W3CDTF">2021-10-21T13:43:00Z</dcterms:created>
  <dcterms:modified xsi:type="dcterms:W3CDTF">2021-10-21T13:48:00Z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0x0101000A5A178EE869B64F9C5BA13F47526166</vt:lpwstr>
  </property>
  <property fmtid="{D5CDD505-2E9C-101B-9397-08002B2CF9AE}" pid="3" name="_dlc_DocIdItemGuid">
    <vt:lpwstr>9123a2eb-a9a6-4ee8-9161-c16c1a7cb6e1</vt:lpwstr>
  </property>
</Properties>
</file>